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736" w:rsidRDefault="005F64DC">
      <w:r>
        <w:t xml:space="preserve">The Highland Township Board of Supervisors met on Tuesday December 8, 2020 with Supervisors Scott, </w:t>
      </w:r>
      <w:proofErr w:type="spellStart"/>
      <w:r>
        <w:t>Fredd</w:t>
      </w:r>
      <w:proofErr w:type="spellEnd"/>
      <w:r>
        <w:t xml:space="preserve"> &amp; </w:t>
      </w:r>
      <w:proofErr w:type="spellStart"/>
      <w:r>
        <w:t>Umble</w:t>
      </w:r>
      <w:proofErr w:type="spellEnd"/>
      <w:r>
        <w:t xml:space="preserve"> present.  The minutes of the November meeting were read.  Tom Scott motioned to approve the November minutes as changed for spelling error, Tom </w:t>
      </w:r>
      <w:proofErr w:type="spellStart"/>
      <w:r>
        <w:t>Fredd</w:t>
      </w:r>
      <w:proofErr w:type="spellEnd"/>
      <w:r>
        <w:t xml:space="preserve"> seconded, </w:t>
      </w:r>
      <w:proofErr w:type="gramStart"/>
      <w:r>
        <w:t>all</w:t>
      </w:r>
      <w:proofErr w:type="gramEnd"/>
      <w:r>
        <w:t xml:space="preserve"> were in favor.</w:t>
      </w:r>
    </w:p>
    <w:p w:rsidR="005F64DC" w:rsidRDefault="005F64DC">
      <w:r>
        <w:t>The proposed minutes of the Planning Commission were read.</w:t>
      </w:r>
    </w:p>
    <w:p w:rsidR="005F64DC" w:rsidRDefault="005F64DC">
      <w:r>
        <w:t xml:space="preserve">Police report – 118 activities for the month, 10 traffic related, </w:t>
      </w:r>
      <w:proofErr w:type="gramStart"/>
      <w:r>
        <w:t>$</w:t>
      </w:r>
      <w:proofErr w:type="gramEnd"/>
      <w:r>
        <w:t>241.02 in fees collected, 83 hours logged.  The Township is up to 29 COVID cases, up 20 in the past 4 weeks, 0 deaths.</w:t>
      </w:r>
    </w:p>
    <w:p w:rsidR="005F64DC" w:rsidRDefault="005F64DC">
      <w:r>
        <w:t>Zoning – Bill Beers reported issuing 2 Building Permits for the month, 0 are pending</w:t>
      </w:r>
      <w:r w:rsidR="00C32630">
        <w:t>, and 1 road occupancy permit. The total of fees collected was $1,731.00.</w:t>
      </w:r>
    </w:p>
    <w:p w:rsidR="00C32630" w:rsidRDefault="00C32630">
      <w:r>
        <w:t>Legal – Solicitor Legg reported that he had prepared a Resolution for the budget and one for the auditors.  He also contacted the Bentley Manager regarding the escrow release.  The grant came through for the Comprehensive Plan, so we will need to form a task force to oversee the development of the Plan as required by the terms of the grant.</w:t>
      </w:r>
    </w:p>
    <w:p w:rsidR="00C32630" w:rsidRDefault="00C32630">
      <w:r>
        <w:t>Emergency Management – Jerry McKee reported that he had done a walk-through at a property on Borough Line Rd in regards to a complaint of safety issues.  He saw no major concerns.</w:t>
      </w:r>
    </w:p>
    <w:p w:rsidR="00C32630" w:rsidRDefault="00C32630">
      <w:r>
        <w:t xml:space="preserve">Road report – we rented a machine to clean the leaves on E. Highland, it did a really good job.  We will probably do more next year.  The boom mowing is done in Highland, but Tom will be doing some for W. </w:t>
      </w:r>
      <w:proofErr w:type="spellStart"/>
      <w:r>
        <w:t>Fallowfield</w:t>
      </w:r>
      <w:proofErr w:type="spellEnd"/>
      <w:r w:rsidR="00CE60AD">
        <w:t>.  Tom said he is getting some broken up concrete to help fill at Valley View Rd.</w:t>
      </w:r>
    </w:p>
    <w:p w:rsidR="00CE60AD" w:rsidRDefault="00CE60AD">
      <w:r>
        <w:t>Tax Collector’s report - $2,913.77 was collected for the month of November.  The outstanding balance for the year is $10,566.14.  Betsy requested a pay increase, Roger is going to check into that as we can’t increase the pay after the election.</w:t>
      </w:r>
    </w:p>
    <w:p w:rsidR="00CE60AD" w:rsidRDefault="00CE60AD">
      <w:r>
        <w:t xml:space="preserve">New Business – Solicitor Legg distributed and discussed Resolution 2020-3 to contract </w:t>
      </w:r>
      <w:proofErr w:type="spellStart"/>
      <w:r>
        <w:t>Whisman</w:t>
      </w:r>
      <w:proofErr w:type="spellEnd"/>
      <w:r>
        <w:t xml:space="preserve"> Giordano as auditors.  Tom Scott motioned, Brandon </w:t>
      </w:r>
      <w:proofErr w:type="spellStart"/>
      <w:r>
        <w:t>Umble</w:t>
      </w:r>
      <w:proofErr w:type="spellEnd"/>
      <w:r>
        <w:t xml:space="preserve"> seconded, </w:t>
      </w:r>
      <w:proofErr w:type="gramStart"/>
      <w:r>
        <w:t>all</w:t>
      </w:r>
      <w:proofErr w:type="gramEnd"/>
      <w:r>
        <w:t xml:space="preserve"> were in favor.  Resolution 2020-4 for adoption of the 2021 budget.  Tom Scott motioned to a</w:t>
      </w:r>
      <w:r w:rsidR="00123946">
        <w:t xml:space="preserve">dopt, Brandon </w:t>
      </w:r>
      <w:proofErr w:type="spellStart"/>
      <w:r w:rsidR="00123946">
        <w:t>Umble</w:t>
      </w:r>
      <w:proofErr w:type="spellEnd"/>
      <w:r w:rsidR="00123946">
        <w:t xml:space="preserve"> seconded, </w:t>
      </w:r>
      <w:proofErr w:type="gramStart"/>
      <w:r w:rsidR="00123946">
        <w:t>all</w:t>
      </w:r>
      <w:proofErr w:type="gramEnd"/>
      <w:r w:rsidR="00123946">
        <w:t xml:space="preserve"> were in favor.</w:t>
      </w:r>
    </w:p>
    <w:p w:rsidR="00123946" w:rsidRDefault="00123946">
      <w:r>
        <w:t>We discussed the Comprehensive Plan Task Force – Brandon will be the Supervisor on the Task Force, the Chair of the PC, whomever that will be in 2021, will also need to be on it, as well as 2 members from the Township at Large.  We will be making some contacts for possible members for the Task Force as well as the PC.</w:t>
      </w:r>
    </w:p>
    <w:p w:rsidR="00123946" w:rsidRDefault="00123946">
      <w:r>
        <w:t xml:space="preserve">We received an application for Ag. Security by the </w:t>
      </w:r>
      <w:proofErr w:type="spellStart"/>
      <w:r>
        <w:t>Demars</w:t>
      </w:r>
      <w:proofErr w:type="spellEnd"/>
      <w:r>
        <w:t xml:space="preserve"> at 25 Martin Rd.</w:t>
      </w:r>
    </w:p>
    <w:p w:rsidR="00123946" w:rsidRDefault="00123946">
      <w:r>
        <w:t>Old Business – none</w:t>
      </w:r>
    </w:p>
    <w:p w:rsidR="00123946" w:rsidRDefault="00123946">
      <w:r>
        <w:t xml:space="preserve">Tom Scott motioned to pay the bills, Tom </w:t>
      </w:r>
      <w:proofErr w:type="spellStart"/>
      <w:r>
        <w:t>Fredd</w:t>
      </w:r>
      <w:proofErr w:type="spellEnd"/>
      <w:r>
        <w:t xml:space="preserve"> seconded.  The checks and reports were reviewed and signed.</w:t>
      </w:r>
    </w:p>
    <w:p w:rsidR="00123946" w:rsidRDefault="00123946">
      <w:r>
        <w:t>Tom Scott motioned to adjourn</w:t>
      </w:r>
      <w:proofErr w:type="gramStart"/>
      <w:r>
        <w:t>,  Brandon</w:t>
      </w:r>
      <w:proofErr w:type="gramEnd"/>
      <w:r>
        <w:t xml:space="preserve"> </w:t>
      </w:r>
      <w:proofErr w:type="spellStart"/>
      <w:r>
        <w:t>Umble</w:t>
      </w:r>
      <w:proofErr w:type="spellEnd"/>
      <w:r>
        <w:t xml:space="preserve"> seconded.  The meeting was adjourned.</w:t>
      </w:r>
    </w:p>
    <w:p w:rsidR="00123946" w:rsidRDefault="00123946">
      <w:r>
        <w:t>Respectfully submitted,</w:t>
      </w:r>
    </w:p>
    <w:p w:rsidR="00123946" w:rsidRDefault="00123946">
      <w:r>
        <w:t>Barb Davis, Secretary/Treasurer</w:t>
      </w:r>
      <w:bookmarkStart w:id="0" w:name="_GoBack"/>
      <w:bookmarkEnd w:id="0"/>
    </w:p>
    <w:p w:rsidR="00CE60AD" w:rsidRDefault="00CE60AD"/>
    <w:sectPr w:rsidR="00CE60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4DC"/>
    <w:rsid w:val="00123946"/>
    <w:rsid w:val="001F0DDA"/>
    <w:rsid w:val="005F64DC"/>
    <w:rsid w:val="00A76736"/>
    <w:rsid w:val="00C32630"/>
    <w:rsid w:val="00CE6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CD8BD-0079-4C58-97BD-176844F9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Davis</dc:creator>
  <cp:keywords/>
  <dc:description/>
  <cp:lastModifiedBy>Barbara Davis</cp:lastModifiedBy>
  <cp:revision>2</cp:revision>
  <dcterms:created xsi:type="dcterms:W3CDTF">2020-12-09T18:47:00Z</dcterms:created>
  <dcterms:modified xsi:type="dcterms:W3CDTF">2020-12-16T19:05:00Z</dcterms:modified>
</cp:coreProperties>
</file>