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BD" w:rsidRDefault="00692D6D">
      <w:bookmarkStart w:id="0" w:name="_GoBack"/>
      <w:bookmarkEnd w:id="0"/>
      <w:r>
        <w:t xml:space="preserve">The Highland Township Planning Commission met on Monday February 7, 2022 with the following in attendance:  Dean Davis, Bo Alexander, John Goodall, Judy </w:t>
      </w:r>
      <w:proofErr w:type="spellStart"/>
      <w:r>
        <w:t>Noyales</w:t>
      </w:r>
      <w:proofErr w:type="spellEnd"/>
      <w:r>
        <w:t xml:space="preserve">, Mary McKee, Tyler Lantz and Bill Beers.  The January minutes were reviewed.  Judy motioned to approve the minutes as read, Bo seconded, </w:t>
      </w:r>
      <w:proofErr w:type="gramStart"/>
      <w:r>
        <w:t>all</w:t>
      </w:r>
      <w:proofErr w:type="gramEnd"/>
      <w:r>
        <w:t xml:space="preserve"> were in favor.</w:t>
      </w:r>
    </w:p>
    <w:p w:rsidR="00692D6D" w:rsidRDefault="00692D6D">
      <w:r>
        <w:t xml:space="preserve">Old Business – Christian &amp; Hanna King subdivision (land swap).  No future development proposed at this time.  No waivers requested. County letter received – no concerns.  Bo motioned to pass along to the Board of Supervisors, Tyler seconded, </w:t>
      </w:r>
      <w:proofErr w:type="gramStart"/>
      <w:r>
        <w:t>all</w:t>
      </w:r>
      <w:proofErr w:type="gramEnd"/>
      <w:r>
        <w:t xml:space="preserve"> were in favor.</w:t>
      </w:r>
    </w:p>
    <w:p w:rsidR="00692D6D" w:rsidRDefault="00692D6D">
      <w:r>
        <w:t xml:space="preserve">Elmer &amp; Lillian King – mostly in W. </w:t>
      </w:r>
      <w:proofErr w:type="spellStart"/>
      <w:r>
        <w:t>Sadsbury</w:t>
      </w:r>
      <w:proofErr w:type="spellEnd"/>
      <w:r>
        <w:t xml:space="preserve"> Industrial district, the only waiver requested is that Highland waives the right to review.  Bill added a letter that if future development occurs it would come back to us for review.  Bill would also like a copy of the Valley View Road plan and the current pond size and soil stockpile stated in the plans.  A County review letter </w:t>
      </w:r>
      <w:r w:rsidR="003360AC">
        <w:t xml:space="preserve">was done for W. </w:t>
      </w:r>
      <w:proofErr w:type="spellStart"/>
      <w:r w:rsidR="003360AC">
        <w:t>Sads</w:t>
      </w:r>
      <w:proofErr w:type="spellEnd"/>
      <w:r w:rsidR="003360AC">
        <w:t xml:space="preserve">, nothing for Highland.  Planning Commission is ok with granting a letter to defer to W. </w:t>
      </w:r>
      <w:proofErr w:type="spellStart"/>
      <w:r w:rsidR="003360AC">
        <w:t>Sads</w:t>
      </w:r>
      <w:proofErr w:type="spellEnd"/>
      <w:r w:rsidR="003360AC">
        <w:t xml:space="preserve"> with the notes mentioned above.  Bo motioned to approve, Judy seconded, </w:t>
      </w:r>
      <w:proofErr w:type="gramStart"/>
      <w:r w:rsidR="003360AC">
        <w:t>all</w:t>
      </w:r>
      <w:proofErr w:type="gramEnd"/>
      <w:r w:rsidR="003360AC">
        <w:t xml:space="preserve"> were in favor.</w:t>
      </w:r>
    </w:p>
    <w:p w:rsidR="003360AC" w:rsidRDefault="003360AC">
      <w:r>
        <w:t>Bill mentioned that the Hodge sub-division will be on the agenda for next month and that the Zoning Hearing Board will see an application from the Wrights to expand one of the existing storage barns.</w:t>
      </w:r>
    </w:p>
    <w:p w:rsidR="003360AC" w:rsidRDefault="003360AC">
      <w:r>
        <w:t xml:space="preserve">Judy motioned to adjourn, Bo seconded, </w:t>
      </w:r>
      <w:proofErr w:type="gramStart"/>
      <w:r>
        <w:t>the</w:t>
      </w:r>
      <w:proofErr w:type="gramEnd"/>
      <w:r>
        <w:t xml:space="preserve"> meeting was adjourned at 7:25 pm.</w:t>
      </w:r>
    </w:p>
    <w:p w:rsidR="003360AC" w:rsidRDefault="003360AC">
      <w:r>
        <w:t>Respectfully submitted,</w:t>
      </w:r>
    </w:p>
    <w:p w:rsidR="003360AC" w:rsidRDefault="003360AC">
      <w:r>
        <w:t>Barb Davis, Secretary/Treasurer</w:t>
      </w:r>
    </w:p>
    <w:sectPr w:rsidR="00336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EF"/>
    <w:rsid w:val="003360AC"/>
    <w:rsid w:val="00373EC8"/>
    <w:rsid w:val="004230EF"/>
    <w:rsid w:val="00692D6D"/>
    <w:rsid w:val="00B752BD"/>
    <w:rsid w:val="00F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989F9-AA2E-46EE-80F2-3818665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2022-02-09T00:24:00Z</cp:lastPrinted>
  <dcterms:created xsi:type="dcterms:W3CDTF">2022-02-09T14:53:00Z</dcterms:created>
  <dcterms:modified xsi:type="dcterms:W3CDTF">2022-02-09T14:53:00Z</dcterms:modified>
</cp:coreProperties>
</file>